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4873" w14:textId="49161713" w:rsidR="007B5102" w:rsidRPr="005312EC" w:rsidRDefault="005B4F0E" w:rsidP="005312EC">
      <w:pPr>
        <w:jc w:val="center"/>
        <w:rPr>
          <w:i/>
          <w:sz w:val="28"/>
        </w:rPr>
      </w:pPr>
      <w:r>
        <w:rPr>
          <w:b/>
          <w:sz w:val="28"/>
          <w:u w:val="single"/>
        </w:rPr>
        <w:t>Capture2</w:t>
      </w:r>
      <w:r w:rsidR="009470F4" w:rsidRPr="005312EC">
        <w:rPr>
          <w:b/>
          <w:sz w:val="28"/>
          <w:u w:val="single"/>
        </w:rPr>
        <w:t xml:space="preserve"> Shortlisted for </w:t>
      </w:r>
      <w:r w:rsidR="00964001">
        <w:rPr>
          <w:b/>
          <w:sz w:val="28"/>
          <w:u w:val="single"/>
        </w:rPr>
        <w:t>201</w:t>
      </w:r>
      <w:r w:rsidR="00587A51">
        <w:rPr>
          <w:b/>
          <w:sz w:val="28"/>
          <w:u w:val="single"/>
        </w:rPr>
        <w:t>9</w:t>
      </w:r>
      <w:r w:rsidR="009470F4" w:rsidRPr="005312EC">
        <w:rPr>
          <w:b/>
          <w:sz w:val="28"/>
          <w:u w:val="single"/>
        </w:rPr>
        <w:t xml:space="preserve"> </w:t>
      </w:r>
      <w:r w:rsidR="00964001">
        <w:rPr>
          <w:b/>
          <w:sz w:val="28"/>
          <w:u w:val="single"/>
        </w:rPr>
        <w:t>SaaS</w:t>
      </w:r>
      <w:r w:rsidR="009572EF">
        <w:rPr>
          <w:b/>
          <w:sz w:val="28"/>
          <w:u w:val="single"/>
        </w:rPr>
        <w:t xml:space="preserve"> Awards</w:t>
      </w:r>
      <w:r w:rsidR="009470F4" w:rsidRPr="005312EC">
        <w:rPr>
          <w:b/>
          <w:i/>
          <w:sz w:val="28"/>
          <w:u w:val="single"/>
        </w:rPr>
        <w:br/>
      </w:r>
      <w:r w:rsidR="00964001">
        <w:rPr>
          <w:i/>
          <w:sz w:val="24"/>
        </w:rPr>
        <w:t xml:space="preserve">International Software </w:t>
      </w:r>
      <w:r w:rsidR="000122F1">
        <w:rPr>
          <w:i/>
          <w:sz w:val="24"/>
        </w:rPr>
        <w:t xml:space="preserve">Awards </w:t>
      </w:r>
      <w:r w:rsidR="009572EF">
        <w:rPr>
          <w:i/>
          <w:sz w:val="24"/>
        </w:rPr>
        <w:t xml:space="preserve">Program </w:t>
      </w:r>
      <w:r w:rsidR="00964001">
        <w:rPr>
          <w:i/>
          <w:sz w:val="24"/>
        </w:rPr>
        <w:t>Announces Finalists</w:t>
      </w:r>
    </w:p>
    <w:p w14:paraId="394539CC" w14:textId="23BBB461" w:rsidR="007B5102" w:rsidRDefault="005B4F0E" w:rsidP="00D537DD">
      <w:r>
        <w:rPr>
          <w:b/>
        </w:rPr>
        <w:t>San Diego</w:t>
      </w:r>
      <w:r w:rsidR="009470F4">
        <w:rPr>
          <w:b/>
        </w:rPr>
        <w:t xml:space="preserve"> </w:t>
      </w:r>
      <w:r w:rsidR="005312EC">
        <w:rPr>
          <w:b/>
        </w:rPr>
        <w:t>–</w:t>
      </w:r>
      <w:r w:rsidR="009470F4">
        <w:rPr>
          <w:b/>
        </w:rPr>
        <w:t xml:space="preserve"> </w:t>
      </w:r>
      <w:r w:rsidR="00546BEF">
        <w:rPr>
          <w:b/>
        </w:rPr>
        <w:t>30 July</w:t>
      </w:r>
      <w:r w:rsidR="00964001">
        <w:rPr>
          <w:b/>
        </w:rPr>
        <w:t xml:space="preserve"> 201</w:t>
      </w:r>
      <w:r w:rsidR="00546BEF">
        <w:rPr>
          <w:b/>
        </w:rPr>
        <w:t>9</w:t>
      </w:r>
      <w:r w:rsidR="009470F4">
        <w:rPr>
          <w:b/>
        </w:rPr>
        <w:t xml:space="preserve"> – </w:t>
      </w:r>
      <w:r>
        <w:t>Capture2, Inc.</w:t>
      </w:r>
      <w:r w:rsidR="009470F4">
        <w:t xml:space="preserve"> </w:t>
      </w:r>
      <w:r w:rsidR="001F5173">
        <w:t>is a finalist</w:t>
      </w:r>
      <w:r w:rsidR="003802CF">
        <w:t xml:space="preserve"> in</w:t>
      </w:r>
      <w:r w:rsidR="009470F4">
        <w:t xml:space="preserve"> the </w:t>
      </w:r>
      <w:r w:rsidR="00CC5F98">
        <w:t>201</w:t>
      </w:r>
      <w:r w:rsidR="000E7856">
        <w:t>9</w:t>
      </w:r>
      <w:r w:rsidR="009470F4">
        <w:t xml:space="preserve"> </w:t>
      </w:r>
      <w:hyperlink r:id="rId7" w:history="1">
        <w:r w:rsidR="00964001">
          <w:rPr>
            <w:rStyle w:val="Hyperlink"/>
          </w:rPr>
          <w:t>SaaS</w:t>
        </w:r>
        <w:r w:rsidR="009470F4" w:rsidRPr="001D5317">
          <w:rPr>
            <w:rStyle w:val="Hyperlink"/>
          </w:rPr>
          <w:t xml:space="preserve"> Awards</w:t>
        </w:r>
      </w:hyperlink>
      <w:r w:rsidR="009470F4">
        <w:t xml:space="preserve"> Program in the category </w:t>
      </w:r>
      <w:r>
        <w:t>Best SaaS Product for Productivity.</w:t>
      </w:r>
    </w:p>
    <w:p w14:paraId="4DC6A208" w14:textId="77777777" w:rsidR="00107376" w:rsidRDefault="00107376" w:rsidP="00107376">
      <w:r>
        <w:t>The SaaS Awards program is now in its fourth year of celebrating organizational successes and the software innovations that fuel them.</w:t>
      </w:r>
    </w:p>
    <w:p w14:paraId="2FC70EAB" w14:textId="653DC5C1" w:rsidR="009353D0" w:rsidRDefault="00837574" w:rsidP="00DA15AC">
      <w:r>
        <w:t>With awards for</w:t>
      </w:r>
      <w:r w:rsidR="00541E9E">
        <w:t xml:space="preserve"> excellence</w:t>
      </w:r>
      <w:r>
        <w:t xml:space="preserve"> and innovation</w:t>
      </w:r>
      <w:r w:rsidR="00541E9E">
        <w:t xml:space="preserve"> in </w:t>
      </w:r>
      <w:r w:rsidR="001F5173">
        <w:t>SaaS</w:t>
      </w:r>
      <w:r w:rsidR="00541E9E">
        <w:t xml:space="preserve">, the </w:t>
      </w:r>
      <w:hyperlink r:id="rId8" w:history="1">
        <w:r w:rsidR="00964001" w:rsidRPr="00964001">
          <w:rPr>
            <w:rStyle w:val="Hyperlink"/>
          </w:rPr>
          <w:t>Software-as-a-Service Awards</w:t>
        </w:r>
      </w:hyperlink>
      <w:r w:rsidR="00541E9E">
        <w:t xml:space="preserve"> program </w:t>
      </w:r>
      <w:r>
        <w:t>accepts</w:t>
      </w:r>
      <w:r w:rsidR="00541E9E">
        <w:t xml:space="preserve"> entries </w:t>
      </w:r>
      <w:r w:rsidR="001F5173">
        <w:t xml:space="preserve">worldwide, </w:t>
      </w:r>
      <w:r>
        <w:t>including</w:t>
      </w:r>
      <w:r w:rsidR="00541E9E">
        <w:t xml:space="preserve"> the US, Canada, Australasia</w:t>
      </w:r>
      <w:r w:rsidR="001F5173">
        <w:t xml:space="preserve">, </w:t>
      </w:r>
      <w:r w:rsidR="00880E84">
        <w:t xml:space="preserve">EMEA and </w:t>
      </w:r>
      <w:r w:rsidR="001F5173">
        <w:t>UK</w:t>
      </w:r>
      <w:r w:rsidR="00541E9E">
        <w:t>.</w:t>
      </w:r>
    </w:p>
    <w:p w14:paraId="028A7B82" w14:textId="20DAE29C" w:rsidR="00CD2FFE" w:rsidRDefault="001F5173" w:rsidP="00DA15AC">
      <w:r>
        <w:t>C</w:t>
      </w:r>
      <w:r w:rsidR="00837574">
        <w:t xml:space="preserve">ategories </w:t>
      </w:r>
      <w:r>
        <w:t>for the 201</w:t>
      </w:r>
      <w:r w:rsidR="00587A51">
        <w:t>9</w:t>
      </w:r>
      <w:r>
        <w:t xml:space="preserve"> awards program </w:t>
      </w:r>
      <w:r w:rsidR="008A6F2A">
        <w:t>include</w:t>
      </w:r>
      <w:r w:rsidR="00DA15AC">
        <w:t xml:space="preserve"> </w:t>
      </w:r>
      <w:r w:rsidR="00A734E3">
        <w:t>Best Data-Driven SaaS Product</w:t>
      </w:r>
      <w:r w:rsidR="002A512C">
        <w:t xml:space="preserve"> and Best Enterprise-Level SaaS Product</w:t>
      </w:r>
      <w:r w:rsidR="00A734E3">
        <w:t>,</w:t>
      </w:r>
      <w:r w:rsidR="002A512C">
        <w:t xml:space="preserve"> alongside</w:t>
      </w:r>
      <w:r w:rsidR="00A734E3">
        <w:t xml:space="preserve"> </w:t>
      </w:r>
      <w:r w:rsidR="00E72404">
        <w:t xml:space="preserve">new categories for </w:t>
      </w:r>
      <w:r w:rsidR="00D771C4">
        <w:t xml:space="preserve">Continuous Improvement </w:t>
      </w:r>
      <w:r w:rsidR="002A512C">
        <w:t xml:space="preserve">and </w:t>
      </w:r>
      <w:r w:rsidR="000D4E39">
        <w:t>Catering and Hospitality</w:t>
      </w:r>
      <w:r w:rsidR="002A512C">
        <w:t>.</w:t>
      </w:r>
    </w:p>
    <w:p w14:paraId="15B0E559" w14:textId="582AF344" w:rsidR="009470F4" w:rsidRDefault="005B4F0E" w:rsidP="00D537DD">
      <w:r>
        <w:t xml:space="preserve"> Christopher Pohle, CEO</w:t>
      </w:r>
      <w:r w:rsidR="00CD2FFE">
        <w:t xml:space="preserve"> said: “</w:t>
      </w:r>
      <w:r w:rsidR="00896104">
        <w:t xml:space="preserve">For </w:t>
      </w:r>
      <w:r>
        <w:t>C</w:t>
      </w:r>
      <w:bookmarkStart w:id="0" w:name="_GoBack"/>
      <w:bookmarkEnd w:id="0"/>
      <w:r>
        <w:t>apture2</w:t>
      </w:r>
      <w:r w:rsidR="00896104">
        <w:t xml:space="preserve"> to be shortlisted in</w:t>
      </w:r>
      <w:r>
        <w:t xml:space="preserve"> the</w:t>
      </w:r>
      <w:r w:rsidR="00896104">
        <w:t xml:space="preserve"> </w:t>
      </w:r>
      <w:r w:rsidRPr="005B4F0E">
        <w:rPr>
          <w:i/>
          <w:iCs/>
        </w:rPr>
        <w:t>Best SaaS Product for Productivity</w:t>
      </w:r>
      <w:r w:rsidR="00896104">
        <w:t xml:space="preserve"> </w:t>
      </w:r>
      <w:r>
        <w:t xml:space="preserve">category </w:t>
      </w:r>
      <w:r w:rsidR="00A473B2">
        <w:t xml:space="preserve">is a </w:t>
      </w:r>
      <w:r w:rsidR="00BC45DF">
        <w:t>significant</w:t>
      </w:r>
      <w:r w:rsidR="00A473B2">
        <w:t xml:space="preserve"> indicator</w:t>
      </w:r>
      <w:r w:rsidR="00BC45DF">
        <w:t xml:space="preserve"> of</w:t>
      </w:r>
      <w:r w:rsidR="00896104">
        <w:t xml:space="preserve"> our innovation and successes</w:t>
      </w:r>
      <w:r w:rsidR="00653831">
        <w:t xml:space="preserve"> in the global </w:t>
      </w:r>
      <w:r w:rsidR="00EA1136">
        <w:t xml:space="preserve">software </w:t>
      </w:r>
      <w:r w:rsidR="00653831">
        <w:t>marketplace</w:t>
      </w:r>
      <w:r w:rsidR="00BE2715">
        <w:t>.</w:t>
      </w:r>
      <w:r w:rsidR="00BE6FF8">
        <w:t>”</w:t>
      </w:r>
    </w:p>
    <w:p w14:paraId="6F0C9D18" w14:textId="6A989400" w:rsidR="00F474A9" w:rsidRDefault="001F5173" w:rsidP="001F5173">
      <w:r>
        <w:t xml:space="preserve">SaaS Awards and </w:t>
      </w:r>
      <w:r w:rsidR="00BE2715">
        <w:t xml:space="preserve">Cloud Awards organizer Larry Johnson said: </w:t>
      </w:r>
      <w:r w:rsidR="00F474A9">
        <w:t>“</w:t>
      </w:r>
      <w:r w:rsidR="004956BB">
        <w:t>The standard of entries this year was incredibly high</w:t>
      </w:r>
      <w:r w:rsidR="00CC296C">
        <w:t>, with consistent attention to innovation and most importantly, customer success</w:t>
      </w:r>
      <w:r w:rsidR="003B679F">
        <w:t xml:space="preserve">. </w:t>
      </w:r>
      <w:r w:rsidR="00185D90">
        <w:t>The volume of entries</w:t>
      </w:r>
      <w:r w:rsidR="003B679F">
        <w:t xml:space="preserve"> warrant</w:t>
      </w:r>
      <w:r w:rsidR="00185D90">
        <w:t>ing</w:t>
      </w:r>
      <w:r w:rsidR="003B679F">
        <w:t xml:space="preserve"> consideration </w:t>
      </w:r>
      <w:r w:rsidR="008A7389">
        <w:t>of</w:t>
      </w:r>
      <w:r w:rsidR="003B679F">
        <w:t xml:space="preserve"> a place on the coveted shortlist</w:t>
      </w:r>
      <w:r w:rsidR="00185D90">
        <w:t xml:space="preserve"> was unprecedented</w:t>
      </w:r>
      <w:r w:rsidR="003B679F">
        <w:t>.</w:t>
      </w:r>
    </w:p>
    <w:p w14:paraId="75985FF4" w14:textId="08B10FCE" w:rsidR="00EB66BA" w:rsidRDefault="00EB66BA" w:rsidP="001F5173">
      <w:r>
        <w:t xml:space="preserve">“In our </w:t>
      </w:r>
      <w:r w:rsidR="00CC296C">
        <w:t>fourth</w:t>
      </w:r>
      <w:r>
        <w:t xml:space="preserve"> year promoting SaaS exclusively alongside its sister awards program, the Cloud Awards, we have </w:t>
      </w:r>
      <w:r w:rsidR="00B462AE">
        <w:t xml:space="preserve">again </w:t>
      </w:r>
      <w:r>
        <w:t xml:space="preserve">seen a </w:t>
      </w:r>
      <w:r w:rsidR="00B462AE">
        <w:t>wide range</w:t>
      </w:r>
      <w:r>
        <w:t xml:space="preserve"> of </w:t>
      </w:r>
      <w:r w:rsidR="00B462AE">
        <w:t>entries</w:t>
      </w:r>
      <w:r>
        <w:t xml:space="preserve"> from Canada, Europe, Australia and the East </w:t>
      </w:r>
      <w:r w:rsidR="00B462AE">
        <w:t>joining those from the US</w:t>
      </w:r>
      <w:r w:rsidR="007F32C3">
        <w:t xml:space="preserve">. Moreover, again we are seeing </w:t>
      </w:r>
      <w:r w:rsidR="00360365">
        <w:t xml:space="preserve">such innovation </w:t>
      </w:r>
      <w:r>
        <w:t xml:space="preserve">from </w:t>
      </w:r>
      <w:r w:rsidR="00360365">
        <w:t xml:space="preserve">established </w:t>
      </w:r>
      <w:r w:rsidR="00B462AE">
        <w:t xml:space="preserve">blue-chips to </w:t>
      </w:r>
      <w:r w:rsidR="006F309A">
        <w:t xml:space="preserve">agile </w:t>
      </w:r>
      <w:r w:rsidR="00B462AE">
        <w:t>start-ups.</w:t>
      </w:r>
      <w:r>
        <w:t xml:space="preserve"> </w:t>
      </w:r>
      <w:r w:rsidR="00B462AE">
        <w:t xml:space="preserve">All </w:t>
      </w:r>
      <w:r>
        <w:t>seek to provide essential productivity tools to their users</w:t>
      </w:r>
      <w:r w:rsidR="004C178D">
        <w:t xml:space="preserve"> by</w:t>
      </w:r>
      <w:r w:rsidR="00B462AE">
        <w:t xml:space="preserve"> leveraging cloud-based software solutions.</w:t>
      </w:r>
      <w:r w:rsidR="007F32C3">
        <w:t xml:space="preserve"> The judges </w:t>
      </w:r>
      <w:r w:rsidR="004C178D">
        <w:t xml:space="preserve">are set to </w:t>
      </w:r>
      <w:r w:rsidR="007F32C3">
        <w:t xml:space="preserve">have a nearly impossible task </w:t>
      </w:r>
      <w:r w:rsidR="004C178D">
        <w:t xml:space="preserve">when </w:t>
      </w:r>
      <w:r w:rsidR="007F32C3">
        <w:t>selecting the final winners in a few short weeks.”</w:t>
      </w:r>
    </w:p>
    <w:p w14:paraId="7BD0116C" w14:textId="517C063F" w:rsidR="00B20AE1" w:rsidRPr="005B4F0E" w:rsidRDefault="007B08F9" w:rsidP="005B4F0E">
      <w:r>
        <w:t xml:space="preserve">Final SaaS Awards winners will be announced on Tuesday </w:t>
      </w:r>
      <w:r w:rsidR="00405391">
        <w:t>2</w:t>
      </w:r>
      <w:r w:rsidR="009A510B">
        <w:t>7</w:t>
      </w:r>
      <w:r>
        <w:t xml:space="preserve"> August 201</w:t>
      </w:r>
      <w:r w:rsidR="000E7856">
        <w:t>9</w:t>
      </w:r>
      <w:r w:rsidR="00D008E0">
        <w:t xml:space="preserve"> and the program</w:t>
      </w:r>
      <w:r>
        <w:t xml:space="preserve"> will return in Spring 20</w:t>
      </w:r>
      <w:r w:rsidR="009A510B">
        <w:t>20</w:t>
      </w:r>
      <w:r>
        <w:t xml:space="preserve">. </w:t>
      </w:r>
      <w:r w:rsidR="00D23882">
        <w:t>Over 400</w:t>
      </w:r>
      <w:r>
        <w:t xml:space="preserve"> organizations entered, with international entries coming from North America, Canada, Australia, UK, Europe and the Middle East. </w:t>
      </w:r>
    </w:p>
    <w:p w14:paraId="78394D73" w14:textId="184F3FF6" w:rsidR="00B20AE1" w:rsidRPr="005312EC" w:rsidRDefault="00B20AE1" w:rsidP="005312EC">
      <w:pPr>
        <w:spacing w:line="240" w:lineRule="auto"/>
        <w:ind w:left="3600" w:firstLine="720"/>
        <w:rPr>
          <w:b/>
          <w:sz w:val="28"/>
        </w:rPr>
      </w:pPr>
    </w:p>
    <w:p w14:paraId="495D204D" w14:textId="0C4002CE" w:rsidR="005312EC" w:rsidRPr="005312EC" w:rsidRDefault="005312EC" w:rsidP="00726A90">
      <w:pPr>
        <w:spacing w:line="240" w:lineRule="auto"/>
        <w:rPr>
          <w:b/>
          <w:u w:val="single"/>
        </w:rPr>
      </w:pPr>
      <w:r w:rsidRPr="005312EC">
        <w:rPr>
          <w:b/>
          <w:u w:val="single"/>
        </w:rPr>
        <w:t>Contact details</w:t>
      </w:r>
    </w:p>
    <w:p w14:paraId="14ACF6A1" w14:textId="30A0963B" w:rsidR="00286F6F" w:rsidRDefault="005B4F0E" w:rsidP="005B4F0E">
      <w:pPr>
        <w:snapToGrid w:val="0"/>
        <w:spacing w:after="0" w:line="240" w:lineRule="auto"/>
        <w:rPr>
          <w:b/>
        </w:rPr>
      </w:pPr>
      <w:r>
        <w:rPr>
          <w:b/>
        </w:rPr>
        <w:t>Capture2</w:t>
      </w:r>
    </w:p>
    <w:p w14:paraId="264983FD" w14:textId="414DEE45" w:rsidR="005B4F0E" w:rsidRPr="005B4F0E" w:rsidRDefault="005B4F0E" w:rsidP="005B4F0E">
      <w:pPr>
        <w:snapToGrid w:val="0"/>
        <w:spacing w:after="0" w:line="240" w:lineRule="auto"/>
        <w:rPr>
          <w:bCs/>
        </w:rPr>
      </w:pPr>
      <w:r w:rsidRPr="005B4F0E">
        <w:rPr>
          <w:bCs/>
        </w:rPr>
        <w:t>Carsen Zarin Groberg</w:t>
      </w:r>
      <w:r w:rsidR="000F7CDB">
        <w:rPr>
          <w:bCs/>
        </w:rPr>
        <w:t xml:space="preserve">- </w:t>
      </w:r>
      <w:r w:rsidRPr="005B4F0E">
        <w:rPr>
          <w:bCs/>
        </w:rPr>
        <w:t>Director, Marketing</w:t>
      </w:r>
    </w:p>
    <w:p w14:paraId="4A64A50A" w14:textId="28F6509C" w:rsidR="005B4F0E" w:rsidRPr="005B4F0E" w:rsidRDefault="005B4F0E" w:rsidP="005B4F0E">
      <w:pPr>
        <w:snapToGrid w:val="0"/>
        <w:spacing w:after="0" w:line="240" w:lineRule="auto"/>
        <w:rPr>
          <w:bCs/>
        </w:rPr>
      </w:pPr>
      <w:hyperlink r:id="rId9" w:history="1">
        <w:r w:rsidRPr="005B4F0E">
          <w:rPr>
            <w:rStyle w:val="Hyperlink"/>
            <w:bCs/>
          </w:rPr>
          <w:t>Carsen@capture2.com</w:t>
        </w:r>
      </w:hyperlink>
    </w:p>
    <w:p w14:paraId="42DD8796" w14:textId="66E049CF" w:rsidR="005B4F0E" w:rsidRPr="005B4F0E" w:rsidRDefault="005B4F0E" w:rsidP="005B4F0E">
      <w:pPr>
        <w:snapToGrid w:val="0"/>
        <w:spacing w:after="0" w:line="240" w:lineRule="auto"/>
        <w:rPr>
          <w:bCs/>
        </w:rPr>
      </w:pPr>
      <w:r w:rsidRPr="005B4F0E">
        <w:rPr>
          <w:bCs/>
        </w:rPr>
        <w:t>(314) 249-9853</w:t>
      </w:r>
    </w:p>
    <w:p w14:paraId="0993C99F" w14:textId="77777777" w:rsidR="005B4F0E" w:rsidRDefault="005B4F0E" w:rsidP="005B4F0E">
      <w:pPr>
        <w:snapToGrid w:val="0"/>
        <w:spacing w:after="0" w:line="240" w:lineRule="auto"/>
        <w:rPr>
          <w:b/>
        </w:rPr>
      </w:pPr>
    </w:p>
    <w:p w14:paraId="61EE65F5" w14:textId="228BC7CB" w:rsidR="002A4031" w:rsidRPr="005B4F0E" w:rsidRDefault="000F7CDB" w:rsidP="005B4F0E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F3963" wp14:editId="1A457C61">
            <wp:simplePos x="0" y="0"/>
            <wp:positionH relativeFrom="column">
              <wp:posOffset>-449179</wp:posOffset>
            </wp:positionH>
            <wp:positionV relativeFrom="paragraph">
              <wp:posOffset>1169861</wp:posOffset>
            </wp:positionV>
            <wp:extent cx="7531768" cy="82327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202" cy="83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2EC" w:rsidRPr="005312EC">
        <w:rPr>
          <w:b/>
        </w:rPr>
        <w:t xml:space="preserve">For the </w:t>
      </w:r>
      <w:r w:rsidR="009572EF">
        <w:rPr>
          <w:b/>
        </w:rPr>
        <w:t>SaaS</w:t>
      </w:r>
      <w:r w:rsidR="005312EC" w:rsidRPr="005312EC">
        <w:rPr>
          <w:b/>
        </w:rPr>
        <w:t xml:space="preserve"> Awards</w:t>
      </w:r>
      <w:r w:rsidR="005312EC" w:rsidRPr="005312EC">
        <w:rPr>
          <w:b/>
        </w:rPr>
        <w:br/>
      </w:r>
      <w:r w:rsidR="00587A51">
        <w:t xml:space="preserve">James </w:t>
      </w:r>
      <w:r w:rsidR="00201144">
        <w:t>Williams</w:t>
      </w:r>
      <w:r w:rsidR="007B08F9">
        <w:t xml:space="preserve"> – </w:t>
      </w:r>
      <w:r>
        <w:t>H</w:t>
      </w:r>
      <w:r w:rsidR="00201144">
        <w:t xml:space="preserve">ead of </w:t>
      </w:r>
      <w:r>
        <w:t>M</w:t>
      </w:r>
      <w:r w:rsidR="00201144">
        <w:t>arketing</w:t>
      </w:r>
      <w:r w:rsidR="00286F6F">
        <w:br/>
      </w:r>
      <w:hyperlink r:id="rId11" w:history="1">
        <w:r w:rsidR="009572EF" w:rsidRPr="00815D90">
          <w:rPr>
            <w:rStyle w:val="Hyperlink"/>
          </w:rPr>
          <w:t>https://www.cloud-awards.com/software-as-a-service-awards/</w:t>
        </w:r>
      </w:hyperlink>
      <w:r w:rsidR="009572EF">
        <w:br/>
      </w:r>
      <w:hyperlink r:id="rId12" w:history="1">
        <w:r w:rsidR="00CA71F4" w:rsidRPr="0021124E">
          <w:rPr>
            <w:rStyle w:val="Hyperlink"/>
          </w:rPr>
          <w:t>james@cloud-awards.com</w:t>
        </w:r>
      </w:hyperlink>
    </w:p>
    <w:sectPr w:rsidR="002A4031" w:rsidRPr="005B4F0E" w:rsidSect="000F7CDB">
      <w:headerReference w:type="default" r:id="rId13"/>
      <w:pgSz w:w="11906" w:h="16838"/>
      <w:pgMar w:top="0" w:right="720" w:bottom="720" w:left="72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765C2" w14:textId="77777777" w:rsidR="005D6C40" w:rsidRDefault="005D6C40" w:rsidP="00726A90">
      <w:pPr>
        <w:spacing w:after="0" w:line="240" w:lineRule="auto"/>
      </w:pPr>
      <w:r>
        <w:separator/>
      </w:r>
    </w:p>
  </w:endnote>
  <w:endnote w:type="continuationSeparator" w:id="0">
    <w:p w14:paraId="49BCA0A5" w14:textId="77777777" w:rsidR="005D6C40" w:rsidRDefault="005D6C40" w:rsidP="0072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C2E8" w14:textId="77777777" w:rsidR="005D6C40" w:rsidRDefault="005D6C40" w:rsidP="00726A90">
      <w:pPr>
        <w:spacing w:after="0" w:line="240" w:lineRule="auto"/>
      </w:pPr>
      <w:r>
        <w:separator/>
      </w:r>
    </w:p>
  </w:footnote>
  <w:footnote w:type="continuationSeparator" w:id="0">
    <w:p w14:paraId="3AFBE32F" w14:textId="77777777" w:rsidR="005D6C40" w:rsidRDefault="005D6C40" w:rsidP="0072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45F5" w14:textId="6ACE84DA" w:rsidR="00726A90" w:rsidRDefault="000F7CDB" w:rsidP="00964001">
    <w:pPr>
      <w:pStyle w:val="Header"/>
    </w:pPr>
    <w:r>
      <w:rPr>
        <w:i/>
        <w:noProof/>
        <w:sz w:val="24"/>
      </w:rPr>
      <w:drawing>
        <wp:anchor distT="0" distB="0" distL="114300" distR="114300" simplePos="0" relativeHeight="251662336" behindDoc="0" locked="0" layoutInCell="1" allowOverlap="1" wp14:anchorId="0FCB8434" wp14:editId="3DBE9815">
          <wp:simplePos x="0" y="0"/>
          <wp:positionH relativeFrom="column">
            <wp:posOffset>-448945</wp:posOffset>
          </wp:positionH>
          <wp:positionV relativeFrom="paragraph">
            <wp:posOffset>-296645</wp:posOffset>
          </wp:positionV>
          <wp:extent cx="7806690" cy="885190"/>
          <wp:effectExtent l="0" t="0" r="3810" b="3810"/>
          <wp:wrapThrough wrapText="bothSides">
            <wp:wrapPolygon edited="0">
              <wp:start x="0" y="0"/>
              <wp:lineTo x="0" y="21383"/>
              <wp:lineTo x="21575" y="21383"/>
              <wp:lineTo x="215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6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F0E">
      <w:rPr>
        <w:noProof/>
      </w:rPr>
      <w:drawing>
        <wp:anchor distT="0" distB="0" distL="114300" distR="114300" simplePos="0" relativeHeight="251663360" behindDoc="0" locked="0" layoutInCell="1" allowOverlap="1" wp14:anchorId="10521C9B" wp14:editId="1B712E71">
          <wp:simplePos x="0" y="0"/>
          <wp:positionH relativeFrom="column">
            <wp:posOffset>5505638</wp:posOffset>
          </wp:positionH>
          <wp:positionV relativeFrom="paragraph">
            <wp:posOffset>374550</wp:posOffset>
          </wp:positionV>
          <wp:extent cx="923925" cy="621584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2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4F0E">
      <w:t xml:space="preserve"> </w:t>
    </w:r>
    <w:r w:rsidR="00726A9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339"/>
    <w:multiLevelType w:val="hybridMultilevel"/>
    <w:tmpl w:val="EBC2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93A"/>
    <w:multiLevelType w:val="hybridMultilevel"/>
    <w:tmpl w:val="3B60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63D3"/>
    <w:multiLevelType w:val="hybridMultilevel"/>
    <w:tmpl w:val="C99E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160F"/>
    <w:multiLevelType w:val="hybridMultilevel"/>
    <w:tmpl w:val="D218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0FE2"/>
    <w:multiLevelType w:val="hybridMultilevel"/>
    <w:tmpl w:val="15549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1AC6"/>
    <w:multiLevelType w:val="hybridMultilevel"/>
    <w:tmpl w:val="B998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91D"/>
    <w:multiLevelType w:val="hybridMultilevel"/>
    <w:tmpl w:val="F8604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2B5A"/>
    <w:multiLevelType w:val="hybridMultilevel"/>
    <w:tmpl w:val="99DE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A7F"/>
    <w:multiLevelType w:val="hybridMultilevel"/>
    <w:tmpl w:val="50FC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3E66"/>
    <w:multiLevelType w:val="hybridMultilevel"/>
    <w:tmpl w:val="1F12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810"/>
    <w:multiLevelType w:val="hybridMultilevel"/>
    <w:tmpl w:val="E1C2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2465B"/>
    <w:multiLevelType w:val="hybridMultilevel"/>
    <w:tmpl w:val="B66C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33762"/>
    <w:multiLevelType w:val="hybridMultilevel"/>
    <w:tmpl w:val="EF20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13343"/>
    <w:multiLevelType w:val="hybridMultilevel"/>
    <w:tmpl w:val="97A6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83906"/>
    <w:multiLevelType w:val="hybridMultilevel"/>
    <w:tmpl w:val="967C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70137"/>
    <w:multiLevelType w:val="hybridMultilevel"/>
    <w:tmpl w:val="8D34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52ADB"/>
    <w:multiLevelType w:val="hybridMultilevel"/>
    <w:tmpl w:val="BC6A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D2F61"/>
    <w:multiLevelType w:val="hybridMultilevel"/>
    <w:tmpl w:val="C6A4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C153A"/>
    <w:multiLevelType w:val="hybridMultilevel"/>
    <w:tmpl w:val="0748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542DA"/>
    <w:multiLevelType w:val="hybridMultilevel"/>
    <w:tmpl w:val="B12A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546AA"/>
    <w:multiLevelType w:val="hybridMultilevel"/>
    <w:tmpl w:val="5B22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E20ED"/>
    <w:multiLevelType w:val="hybridMultilevel"/>
    <w:tmpl w:val="C63A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56CE0"/>
    <w:multiLevelType w:val="hybridMultilevel"/>
    <w:tmpl w:val="185E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F509C"/>
    <w:multiLevelType w:val="hybridMultilevel"/>
    <w:tmpl w:val="9130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53C21"/>
    <w:multiLevelType w:val="hybridMultilevel"/>
    <w:tmpl w:val="E16E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6385A"/>
    <w:multiLevelType w:val="hybridMultilevel"/>
    <w:tmpl w:val="22E2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A4B5B"/>
    <w:multiLevelType w:val="hybridMultilevel"/>
    <w:tmpl w:val="6D00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2"/>
  </w:num>
  <w:num w:numId="5">
    <w:abstractNumId w:val="15"/>
  </w:num>
  <w:num w:numId="6">
    <w:abstractNumId w:val="12"/>
  </w:num>
  <w:num w:numId="7">
    <w:abstractNumId w:val="3"/>
  </w:num>
  <w:num w:numId="8">
    <w:abstractNumId w:val="19"/>
  </w:num>
  <w:num w:numId="9">
    <w:abstractNumId w:val="9"/>
  </w:num>
  <w:num w:numId="10">
    <w:abstractNumId w:val="14"/>
  </w:num>
  <w:num w:numId="11">
    <w:abstractNumId w:val="2"/>
  </w:num>
  <w:num w:numId="12">
    <w:abstractNumId w:val="23"/>
  </w:num>
  <w:num w:numId="13">
    <w:abstractNumId w:val="10"/>
  </w:num>
  <w:num w:numId="14">
    <w:abstractNumId w:val="18"/>
  </w:num>
  <w:num w:numId="15">
    <w:abstractNumId w:val="26"/>
  </w:num>
  <w:num w:numId="16">
    <w:abstractNumId w:val="16"/>
  </w:num>
  <w:num w:numId="17">
    <w:abstractNumId w:val="21"/>
  </w:num>
  <w:num w:numId="18">
    <w:abstractNumId w:val="20"/>
  </w:num>
  <w:num w:numId="19">
    <w:abstractNumId w:val="17"/>
  </w:num>
  <w:num w:numId="20">
    <w:abstractNumId w:val="6"/>
  </w:num>
  <w:num w:numId="21">
    <w:abstractNumId w:val="11"/>
  </w:num>
  <w:num w:numId="22">
    <w:abstractNumId w:val="13"/>
  </w:num>
  <w:num w:numId="23">
    <w:abstractNumId w:val="25"/>
  </w:num>
  <w:num w:numId="24">
    <w:abstractNumId w:val="7"/>
  </w:num>
  <w:num w:numId="25">
    <w:abstractNumId w:val="4"/>
  </w:num>
  <w:num w:numId="26">
    <w:abstractNumId w:val="24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DD"/>
    <w:rsid w:val="000104AC"/>
    <w:rsid w:val="000122F1"/>
    <w:rsid w:val="000333CB"/>
    <w:rsid w:val="0006752C"/>
    <w:rsid w:val="00080D70"/>
    <w:rsid w:val="000A6733"/>
    <w:rsid w:val="000C308F"/>
    <w:rsid w:val="000C410F"/>
    <w:rsid w:val="000D4E39"/>
    <w:rsid w:val="000D6942"/>
    <w:rsid w:val="000E636B"/>
    <w:rsid w:val="000E7856"/>
    <w:rsid w:val="000F1977"/>
    <w:rsid w:val="000F7CDB"/>
    <w:rsid w:val="00107376"/>
    <w:rsid w:val="00174AB6"/>
    <w:rsid w:val="00185D05"/>
    <w:rsid w:val="00185D90"/>
    <w:rsid w:val="001A30F4"/>
    <w:rsid w:val="001D41F5"/>
    <w:rsid w:val="001D5317"/>
    <w:rsid w:val="001F5173"/>
    <w:rsid w:val="00201144"/>
    <w:rsid w:val="00214B13"/>
    <w:rsid w:val="00214FC0"/>
    <w:rsid w:val="00232C72"/>
    <w:rsid w:val="00247A4F"/>
    <w:rsid w:val="00255B32"/>
    <w:rsid w:val="0028118C"/>
    <w:rsid w:val="00285236"/>
    <w:rsid w:val="00286F6F"/>
    <w:rsid w:val="002A4031"/>
    <w:rsid w:val="002A512C"/>
    <w:rsid w:val="00323949"/>
    <w:rsid w:val="003305D6"/>
    <w:rsid w:val="00332E6D"/>
    <w:rsid w:val="00347DCB"/>
    <w:rsid w:val="00360365"/>
    <w:rsid w:val="00365941"/>
    <w:rsid w:val="003802CF"/>
    <w:rsid w:val="003A0E37"/>
    <w:rsid w:val="003B679F"/>
    <w:rsid w:val="003D674D"/>
    <w:rsid w:val="0040112A"/>
    <w:rsid w:val="00405391"/>
    <w:rsid w:val="00406A5F"/>
    <w:rsid w:val="00481BFC"/>
    <w:rsid w:val="004903F4"/>
    <w:rsid w:val="00493853"/>
    <w:rsid w:val="004956BB"/>
    <w:rsid w:val="004A07F1"/>
    <w:rsid w:val="004B3434"/>
    <w:rsid w:val="004C178D"/>
    <w:rsid w:val="004E109F"/>
    <w:rsid w:val="004E1FF5"/>
    <w:rsid w:val="004E5041"/>
    <w:rsid w:val="004E73F7"/>
    <w:rsid w:val="004F10CD"/>
    <w:rsid w:val="00512189"/>
    <w:rsid w:val="00513C48"/>
    <w:rsid w:val="005249C9"/>
    <w:rsid w:val="005312EC"/>
    <w:rsid w:val="00541E9E"/>
    <w:rsid w:val="00546BEF"/>
    <w:rsid w:val="005668C9"/>
    <w:rsid w:val="00580024"/>
    <w:rsid w:val="00587A51"/>
    <w:rsid w:val="005B45EE"/>
    <w:rsid w:val="005B4F0E"/>
    <w:rsid w:val="005D6C40"/>
    <w:rsid w:val="005E706A"/>
    <w:rsid w:val="00603619"/>
    <w:rsid w:val="00611033"/>
    <w:rsid w:val="00653831"/>
    <w:rsid w:val="006A63E9"/>
    <w:rsid w:val="006E2A3B"/>
    <w:rsid w:val="006F309A"/>
    <w:rsid w:val="00726A90"/>
    <w:rsid w:val="007434DF"/>
    <w:rsid w:val="00763FA2"/>
    <w:rsid w:val="007878AD"/>
    <w:rsid w:val="007922B0"/>
    <w:rsid w:val="007B08F9"/>
    <w:rsid w:val="007B5102"/>
    <w:rsid w:val="007E681E"/>
    <w:rsid w:val="007F32C3"/>
    <w:rsid w:val="0080678A"/>
    <w:rsid w:val="00823EEC"/>
    <w:rsid w:val="0082530E"/>
    <w:rsid w:val="00837574"/>
    <w:rsid w:val="008450EB"/>
    <w:rsid w:val="00850E85"/>
    <w:rsid w:val="00880E84"/>
    <w:rsid w:val="00884FFF"/>
    <w:rsid w:val="00896104"/>
    <w:rsid w:val="008A6F2A"/>
    <w:rsid w:val="008A7389"/>
    <w:rsid w:val="008B5396"/>
    <w:rsid w:val="008B58DA"/>
    <w:rsid w:val="008D6DE8"/>
    <w:rsid w:val="008E297B"/>
    <w:rsid w:val="0090140C"/>
    <w:rsid w:val="009353D0"/>
    <w:rsid w:val="009470F4"/>
    <w:rsid w:val="009572EF"/>
    <w:rsid w:val="00964001"/>
    <w:rsid w:val="009740BB"/>
    <w:rsid w:val="009A510B"/>
    <w:rsid w:val="009A5C58"/>
    <w:rsid w:val="009B107E"/>
    <w:rsid w:val="009B44D8"/>
    <w:rsid w:val="009C656A"/>
    <w:rsid w:val="009C6B40"/>
    <w:rsid w:val="009D6BFD"/>
    <w:rsid w:val="00A473B2"/>
    <w:rsid w:val="00A66892"/>
    <w:rsid w:val="00A734E3"/>
    <w:rsid w:val="00A769CF"/>
    <w:rsid w:val="00A97EB1"/>
    <w:rsid w:val="00AA4BB2"/>
    <w:rsid w:val="00AC3989"/>
    <w:rsid w:val="00AE0BF5"/>
    <w:rsid w:val="00AF54D8"/>
    <w:rsid w:val="00B20AE1"/>
    <w:rsid w:val="00B26885"/>
    <w:rsid w:val="00B26A6E"/>
    <w:rsid w:val="00B462AE"/>
    <w:rsid w:val="00B47D0F"/>
    <w:rsid w:val="00B945C8"/>
    <w:rsid w:val="00B96045"/>
    <w:rsid w:val="00BC45DF"/>
    <w:rsid w:val="00BD5870"/>
    <w:rsid w:val="00BE2715"/>
    <w:rsid w:val="00BE6FF8"/>
    <w:rsid w:val="00BF0E89"/>
    <w:rsid w:val="00C1741C"/>
    <w:rsid w:val="00C92A6D"/>
    <w:rsid w:val="00CA71F4"/>
    <w:rsid w:val="00CC296C"/>
    <w:rsid w:val="00CC5E2A"/>
    <w:rsid w:val="00CC5F98"/>
    <w:rsid w:val="00CD2FFE"/>
    <w:rsid w:val="00CF066B"/>
    <w:rsid w:val="00CF4593"/>
    <w:rsid w:val="00D008E0"/>
    <w:rsid w:val="00D21089"/>
    <w:rsid w:val="00D23882"/>
    <w:rsid w:val="00D24398"/>
    <w:rsid w:val="00D537DD"/>
    <w:rsid w:val="00D55648"/>
    <w:rsid w:val="00D625AE"/>
    <w:rsid w:val="00D771C4"/>
    <w:rsid w:val="00DA15AC"/>
    <w:rsid w:val="00DA505B"/>
    <w:rsid w:val="00DB1FF6"/>
    <w:rsid w:val="00DD1C89"/>
    <w:rsid w:val="00DF28F1"/>
    <w:rsid w:val="00DF4B15"/>
    <w:rsid w:val="00E15A69"/>
    <w:rsid w:val="00E33055"/>
    <w:rsid w:val="00E36244"/>
    <w:rsid w:val="00E57E27"/>
    <w:rsid w:val="00E62AF2"/>
    <w:rsid w:val="00E64724"/>
    <w:rsid w:val="00E72404"/>
    <w:rsid w:val="00E84008"/>
    <w:rsid w:val="00EA1136"/>
    <w:rsid w:val="00EB05EB"/>
    <w:rsid w:val="00EB240A"/>
    <w:rsid w:val="00EB66BA"/>
    <w:rsid w:val="00EF3327"/>
    <w:rsid w:val="00F13288"/>
    <w:rsid w:val="00F16284"/>
    <w:rsid w:val="00F379E7"/>
    <w:rsid w:val="00F474A9"/>
    <w:rsid w:val="00F5246B"/>
    <w:rsid w:val="00FB2E31"/>
    <w:rsid w:val="00FC2E18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E6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1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90"/>
  </w:style>
  <w:style w:type="paragraph" w:styleId="Footer">
    <w:name w:val="footer"/>
    <w:basedOn w:val="Normal"/>
    <w:link w:val="FooterChar"/>
    <w:uiPriority w:val="99"/>
    <w:unhideWhenUsed/>
    <w:rsid w:val="00726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90"/>
  </w:style>
  <w:style w:type="paragraph" w:styleId="BalloonText">
    <w:name w:val="Balloon Text"/>
    <w:basedOn w:val="Normal"/>
    <w:link w:val="BalloonTextChar"/>
    <w:uiPriority w:val="99"/>
    <w:semiHidden/>
    <w:unhideWhenUsed/>
    <w:rsid w:val="0072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78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F3327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3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oud-awards.com/software-as-a-service-award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oud-awards.com/software-as-a-service-awards/" TargetMode="External"/><Relationship Id="rId12" Type="http://schemas.openxmlformats.org/officeDocument/2006/relationships/hyperlink" Target="mailto:james@cloud-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oud-awards.com/software-as-a-service-award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arsen@capture2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</CharactersWithSpaces>
  <SharedDoc>false</SharedDoc>
  <HLinks>
    <vt:vector size="48" baseType="variant">
      <vt:variant>
        <vt:i4>4784156</vt:i4>
      </vt:variant>
      <vt:variant>
        <vt:i4>21</vt:i4>
      </vt:variant>
      <vt:variant>
        <vt:i4>0</vt:i4>
      </vt:variant>
      <vt:variant>
        <vt:i4>5</vt:i4>
      </vt:variant>
      <vt:variant>
        <vt:lpwstr>http://www.cloud-awards.com/</vt:lpwstr>
      </vt:variant>
      <vt:variant>
        <vt:lpwstr/>
      </vt:variant>
      <vt:variant>
        <vt:i4>7274558</vt:i4>
      </vt:variant>
      <vt:variant>
        <vt:i4>18</vt:i4>
      </vt:variant>
      <vt:variant>
        <vt:i4>0</vt:i4>
      </vt:variant>
      <vt:variant>
        <vt:i4>5</vt:i4>
      </vt:variant>
      <vt:variant>
        <vt:lpwstr>http://www.cloud-awards.com/software-as-a-service-award</vt:lpwstr>
      </vt:variant>
      <vt:variant>
        <vt:lpwstr/>
      </vt:variant>
      <vt:variant>
        <vt:i4>4784156</vt:i4>
      </vt:variant>
      <vt:variant>
        <vt:i4>15</vt:i4>
      </vt:variant>
      <vt:variant>
        <vt:i4>0</vt:i4>
      </vt:variant>
      <vt:variant>
        <vt:i4>5</vt:i4>
      </vt:variant>
      <vt:variant>
        <vt:lpwstr>http://www.cloud-awards.com/</vt:lpwstr>
      </vt:variant>
      <vt:variant>
        <vt:lpwstr/>
      </vt:variant>
      <vt:variant>
        <vt:i4>4718648</vt:i4>
      </vt:variant>
      <vt:variant>
        <vt:i4>12</vt:i4>
      </vt:variant>
      <vt:variant>
        <vt:i4>0</vt:i4>
      </vt:variant>
      <vt:variant>
        <vt:i4>5</vt:i4>
      </vt:variant>
      <vt:variant>
        <vt:lpwstr>mailto:larry@cloud-awards.com</vt:lpwstr>
      </vt:variant>
      <vt:variant>
        <vt:lpwstr/>
      </vt:variant>
      <vt:variant>
        <vt:i4>4784156</vt:i4>
      </vt:variant>
      <vt:variant>
        <vt:i4>9</vt:i4>
      </vt:variant>
      <vt:variant>
        <vt:i4>0</vt:i4>
      </vt:variant>
      <vt:variant>
        <vt:i4>5</vt:i4>
      </vt:variant>
      <vt:variant>
        <vt:lpwstr>http://www.cloud-awards.com/</vt:lpwstr>
      </vt:variant>
      <vt:variant>
        <vt:lpwstr/>
      </vt:variant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http://www.cloud-awards.com/</vt:lpwstr>
      </vt:variant>
      <vt:variant>
        <vt:lpwstr/>
      </vt:variant>
      <vt:variant>
        <vt:i4>4784156</vt:i4>
      </vt:variant>
      <vt:variant>
        <vt:i4>3</vt:i4>
      </vt:variant>
      <vt:variant>
        <vt:i4>0</vt:i4>
      </vt:variant>
      <vt:variant>
        <vt:i4>5</vt:i4>
      </vt:variant>
      <vt:variant>
        <vt:lpwstr>http://www.cloud-awards.com/</vt:lpwstr>
      </vt:variant>
      <vt:variant>
        <vt:lpwstr/>
      </vt:variant>
      <vt:variant>
        <vt:i4>4784156</vt:i4>
      </vt:variant>
      <vt:variant>
        <vt:i4>0</vt:i4>
      </vt:variant>
      <vt:variant>
        <vt:i4>0</vt:i4>
      </vt:variant>
      <vt:variant>
        <vt:i4>5</vt:i4>
      </vt:variant>
      <vt:variant>
        <vt:lpwstr>http://www.cloud-awards.com/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2019-08-07T17:23:00Z</dcterms:created>
  <dcterms:modified xsi:type="dcterms:W3CDTF">2019-08-07T17:23:00Z</dcterms:modified>
</cp:coreProperties>
</file>